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71" w:rsidRDefault="00E17171" w:rsidP="00E1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учебному предмету «Русский язык» в 10-12-х классах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обучающихся с умственной отсталостью (интеллектуальными нарушениями)</w:t>
      </w:r>
    </w:p>
    <w:p w:rsidR="00457CA7" w:rsidRPr="00A83287" w:rsidRDefault="00457CA7" w:rsidP="00457CA7">
      <w:pPr>
        <w:pStyle w:val="a3"/>
        <w:spacing w:line="276" w:lineRule="auto"/>
        <w:ind w:firstLine="708"/>
        <w:jc w:val="both"/>
        <w:rPr>
          <w:rFonts w:eastAsia="Times New Roman"/>
          <w:sz w:val="28"/>
          <w:szCs w:val="28"/>
          <w:vertAlign w:val="superscript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Рабочая программа</w:t>
      </w:r>
      <w:r w:rsidR="00E17171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по учебному предмету русский язык </w:t>
      </w:r>
      <w:r w:rsidRPr="00A83287">
        <w:rPr>
          <w:rFonts w:eastAsia="Times New Roman"/>
          <w:sz w:val="28"/>
          <w:szCs w:val="28"/>
          <w:lang w:eastAsia="ru-RU"/>
        </w:rPr>
        <w:t>разработана в соответствии с требованиями</w:t>
      </w:r>
      <w:r>
        <w:rPr>
          <w:rFonts w:eastAsia="Times New Roman"/>
          <w:sz w:val="28"/>
          <w:szCs w:val="28"/>
          <w:lang w:eastAsia="ru-RU"/>
        </w:rPr>
        <w:t>, предъявляемыми к структуре, условиям реализации и планируемым результатам освоения АООП в соответствии с:</w:t>
      </w:r>
    </w:p>
    <w:p w:rsidR="00457CA7" w:rsidRPr="00F608F3" w:rsidRDefault="00457CA7" w:rsidP="00457CA7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Федеральным законом «Об образовании в Российской Федерации» №273-ФЗ от 29.12.2012г.;</w:t>
      </w:r>
    </w:p>
    <w:p w:rsidR="00457CA7" w:rsidRDefault="00457CA7" w:rsidP="00457CA7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proofErr w:type="spellStart"/>
      <w:r>
        <w:rPr>
          <w:sz w:val="28"/>
          <w:szCs w:val="28"/>
        </w:rPr>
        <w:t>Минпросвещения</w:t>
      </w:r>
      <w:proofErr w:type="spellEnd"/>
      <w:r>
        <w:rPr>
          <w:sz w:val="28"/>
          <w:szCs w:val="28"/>
        </w:rPr>
        <w:t xml:space="preserve"> России от 24.11.2022г.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457CA7" w:rsidRDefault="00457CA7" w:rsidP="00457CA7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Приказом Министерства просвещения РФ от 22.03.2021г. №115 «Об утверждении Порядка организации и осуществления образовательной деятельности по основным общеобразовательным программам  – образовательным программам начального общего, основного общего и среднего общего образования», (ред. от 07.10.2022г.);</w:t>
      </w:r>
    </w:p>
    <w:p w:rsidR="00457CA7" w:rsidRDefault="00457CA7" w:rsidP="00457CA7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Приказом Министерства образования и науки Российской Федерации от 19.12.2014г.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457CA7" w:rsidRDefault="00457CA7" w:rsidP="00457CA7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Санитарно-эпидемиологические правила и нормативы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2.4.2.3648-20 «Санитарно-эпидемиологические требования к организациям воспитания и обучения, отдыха и оздоровления детей и молодёжи» (утверждены постановлением Главного государственного санитарного врача Российской Федерации от 28.09.2020 г. №28);</w:t>
      </w:r>
    </w:p>
    <w:p w:rsidR="00457CA7" w:rsidRPr="007F726A" w:rsidRDefault="00457CA7" w:rsidP="00457CA7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Главного государственного санитарного врача Российской Федерации от 28.01.2021г. №2 «Об утверждении санитарных правил и норм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457CA7" w:rsidRPr="00374622" w:rsidRDefault="00457CA7" w:rsidP="00457CA7">
      <w:pPr>
        <w:pStyle w:val="a3"/>
        <w:ind w:firstLine="360"/>
        <w:jc w:val="both"/>
        <w:rPr>
          <w:sz w:val="28"/>
          <w:szCs w:val="28"/>
        </w:rPr>
      </w:pPr>
      <w:r w:rsidRPr="00374622">
        <w:rPr>
          <w:b/>
          <w:sz w:val="28"/>
          <w:szCs w:val="28"/>
        </w:rPr>
        <w:t>Цель</w:t>
      </w:r>
      <w:r w:rsidRPr="00374622">
        <w:rPr>
          <w:sz w:val="28"/>
          <w:szCs w:val="28"/>
        </w:rPr>
        <w:t xml:space="preserve"> изучения русского языка состоит в формировании коммуникативной компетенции обучающихся, а также совершенствовании навыков грамотного письма как показателя общей культуры человека.</w:t>
      </w:r>
    </w:p>
    <w:p w:rsidR="00457CA7" w:rsidRPr="00374622" w:rsidRDefault="00457CA7" w:rsidP="00457CA7">
      <w:pPr>
        <w:pStyle w:val="a3"/>
        <w:ind w:firstLine="360"/>
        <w:jc w:val="both"/>
        <w:rPr>
          <w:b/>
          <w:sz w:val="28"/>
          <w:szCs w:val="28"/>
        </w:rPr>
      </w:pPr>
      <w:r w:rsidRPr="00374622">
        <w:rPr>
          <w:b/>
          <w:sz w:val="28"/>
          <w:szCs w:val="28"/>
        </w:rPr>
        <w:t>Задачи:</w:t>
      </w:r>
    </w:p>
    <w:p w:rsidR="00457CA7" w:rsidRPr="00374622" w:rsidRDefault="00457CA7" w:rsidP="00457CA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74622">
        <w:rPr>
          <w:sz w:val="28"/>
          <w:szCs w:val="28"/>
        </w:rPr>
        <w:t>расширение представлений о языке как важнейшем средстве человеческого общения;</w:t>
      </w:r>
    </w:p>
    <w:p w:rsidR="00457CA7" w:rsidRPr="00374622" w:rsidRDefault="00457CA7" w:rsidP="00457CA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74622">
        <w:rPr>
          <w:sz w:val="28"/>
          <w:szCs w:val="28"/>
        </w:rPr>
        <w:lastRenderedPageBreak/>
        <w:t>ознакомление с некоторыми грамматическими понятиями и формирование на этой основе грамматических знаний и умений;</w:t>
      </w:r>
    </w:p>
    <w:p w:rsidR="00457CA7" w:rsidRPr="00374622" w:rsidRDefault="00457CA7" w:rsidP="00457CA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74622">
        <w:rPr>
          <w:sz w:val="28"/>
          <w:szCs w:val="28"/>
        </w:rPr>
        <w:t>использование усвоенных грамматико-орфографических знаний и умений для решения практических (коммуникативно-речевых задач);</w:t>
      </w:r>
    </w:p>
    <w:p w:rsidR="00457CA7" w:rsidRPr="00374622" w:rsidRDefault="00457CA7" w:rsidP="00457CA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74622">
        <w:rPr>
          <w:sz w:val="28"/>
          <w:szCs w:val="28"/>
        </w:rPr>
        <w:t>развитие коммуникативных умений и навыков обучающихся;</w:t>
      </w:r>
    </w:p>
    <w:p w:rsidR="00457CA7" w:rsidRPr="00374622" w:rsidRDefault="00457CA7" w:rsidP="00457CA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74622">
        <w:rPr>
          <w:sz w:val="28"/>
          <w:szCs w:val="28"/>
        </w:rPr>
        <w:t>воспитание позитивного эмоционально-ценностного отношения к русскому языку, стремление совершенствовать свою речь;</w:t>
      </w:r>
    </w:p>
    <w:p w:rsidR="00457CA7" w:rsidRPr="00374622" w:rsidRDefault="00457CA7" w:rsidP="00457CA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74622">
        <w:rPr>
          <w:sz w:val="28"/>
          <w:szCs w:val="28"/>
        </w:rPr>
        <w:t>коррекция недостатков развития познавательной деятельности;</w:t>
      </w:r>
    </w:p>
    <w:p w:rsidR="00457CA7" w:rsidRPr="00374622" w:rsidRDefault="00457CA7" w:rsidP="00457CA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74622">
        <w:rPr>
          <w:sz w:val="28"/>
          <w:szCs w:val="28"/>
        </w:rPr>
        <w:t>формирование мотивации к обучению и получению новых знаний, пробуждение внутренней потребности в общении.</w:t>
      </w:r>
    </w:p>
    <w:p w:rsidR="00457CA7" w:rsidRPr="00374622" w:rsidRDefault="00457CA7" w:rsidP="00457CA7">
      <w:pPr>
        <w:pStyle w:val="a3"/>
        <w:ind w:firstLine="708"/>
        <w:jc w:val="both"/>
        <w:rPr>
          <w:sz w:val="28"/>
          <w:szCs w:val="28"/>
        </w:rPr>
      </w:pPr>
      <w:r w:rsidRPr="00374622">
        <w:rPr>
          <w:sz w:val="28"/>
          <w:szCs w:val="28"/>
        </w:rPr>
        <w:t xml:space="preserve">Русский язык – государственный язык Российской Федерации, язык </w:t>
      </w:r>
      <w:proofErr w:type="spellStart"/>
      <w:r w:rsidRPr="00374622">
        <w:rPr>
          <w:sz w:val="28"/>
          <w:szCs w:val="28"/>
        </w:rPr>
        <w:t>государствообразующего</w:t>
      </w:r>
      <w:proofErr w:type="spellEnd"/>
      <w:r w:rsidRPr="00374622">
        <w:rPr>
          <w:sz w:val="28"/>
          <w:szCs w:val="28"/>
        </w:rPr>
        <w:t xml:space="preserve"> народа, язык межнационального общения и консолидации народов России, основа формирования общероссийской гражданской идентичности. Как государственный язык и язык межнационального общения русский язык является основой социально</w:t>
      </w:r>
      <w:r>
        <w:rPr>
          <w:sz w:val="28"/>
          <w:szCs w:val="28"/>
        </w:rPr>
        <w:t>-</w:t>
      </w:r>
      <w:r w:rsidRPr="00374622">
        <w:rPr>
          <w:sz w:val="28"/>
          <w:szCs w:val="28"/>
        </w:rPr>
        <w:t xml:space="preserve">экономического, культурного и духовного объединения народов Российской Федерации. Изучение русского языка способствует усвоению </w:t>
      </w:r>
      <w:proofErr w:type="gramStart"/>
      <w:r w:rsidRPr="00374622">
        <w:rPr>
          <w:sz w:val="28"/>
          <w:szCs w:val="28"/>
        </w:rPr>
        <w:t>обучающимися</w:t>
      </w:r>
      <w:proofErr w:type="gramEnd"/>
      <w:r w:rsidRPr="00374622">
        <w:rPr>
          <w:sz w:val="28"/>
          <w:szCs w:val="28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 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 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 </w:t>
      </w:r>
    </w:p>
    <w:p w:rsidR="00457CA7" w:rsidRPr="009D3260" w:rsidRDefault="00457CA7" w:rsidP="00457CA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47DE">
        <w:rPr>
          <w:sz w:val="28"/>
          <w:szCs w:val="28"/>
        </w:rPr>
        <w:t>Данный предмет относится к обязательной части учебного плана.</w:t>
      </w:r>
    </w:p>
    <w:p w:rsidR="00457CA7" w:rsidRPr="00D347DE" w:rsidRDefault="00457CA7" w:rsidP="00457CA7">
      <w:pPr>
        <w:pStyle w:val="a3"/>
        <w:spacing w:line="276" w:lineRule="auto"/>
        <w:jc w:val="both"/>
        <w:rPr>
          <w:sz w:val="28"/>
          <w:szCs w:val="28"/>
        </w:rPr>
      </w:pPr>
      <w:r w:rsidRPr="00D347DE">
        <w:rPr>
          <w:sz w:val="28"/>
          <w:szCs w:val="28"/>
        </w:rPr>
        <w:t>Для реализации рабочей программ</w:t>
      </w:r>
      <w:r>
        <w:rPr>
          <w:sz w:val="28"/>
          <w:szCs w:val="28"/>
        </w:rPr>
        <w:t>ы отводится 34 часа  в год – 10</w:t>
      </w:r>
      <w:r w:rsidRPr="00D347DE">
        <w:rPr>
          <w:sz w:val="28"/>
          <w:szCs w:val="28"/>
        </w:rPr>
        <w:t xml:space="preserve"> класс.</w:t>
      </w:r>
    </w:p>
    <w:p w:rsidR="00457CA7" w:rsidRPr="00D347DE" w:rsidRDefault="00457CA7" w:rsidP="00457CA7">
      <w:pPr>
        <w:pStyle w:val="a3"/>
        <w:spacing w:line="276" w:lineRule="auto"/>
        <w:jc w:val="both"/>
        <w:rPr>
          <w:sz w:val="28"/>
          <w:szCs w:val="28"/>
        </w:rPr>
      </w:pPr>
      <w:r w:rsidRPr="00D347DE">
        <w:rPr>
          <w:sz w:val="28"/>
          <w:szCs w:val="28"/>
        </w:rPr>
        <w:t>Для реализации рабочей программ</w:t>
      </w:r>
      <w:r>
        <w:rPr>
          <w:sz w:val="28"/>
          <w:szCs w:val="28"/>
        </w:rPr>
        <w:t>ы отводится 34 часа  в год – 11</w:t>
      </w:r>
      <w:r w:rsidRPr="00D347DE">
        <w:rPr>
          <w:sz w:val="28"/>
          <w:szCs w:val="28"/>
        </w:rPr>
        <w:t xml:space="preserve"> класс.</w:t>
      </w:r>
    </w:p>
    <w:p w:rsidR="00457CA7" w:rsidRPr="00D90398" w:rsidRDefault="00457CA7" w:rsidP="00457CA7">
      <w:pPr>
        <w:pStyle w:val="a3"/>
        <w:spacing w:line="276" w:lineRule="auto"/>
        <w:jc w:val="both"/>
        <w:rPr>
          <w:sz w:val="28"/>
          <w:szCs w:val="28"/>
        </w:rPr>
      </w:pPr>
      <w:r w:rsidRPr="00D347DE">
        <w:rPr>
          <w:sz w:val="28"/>
          <w:szCs w:val="28"/>
        </w:rPr>
        <w:t>Для реализации</w:t>
      </w:r>
      <w:r>
        <w:rPr>
          <w:sz w:val="28"/>
          <w:szCs w:val="28"/>
        </w:rPr>
        <w:t xml:space="preserve"> рабочей программы отводится 34 часа  в год – 12 класс.</w:t>
      </w:r>
    </w:p>
    <w:sectPr w:rsidR="00457CA7" w:rsidRPr="00D90398" w:rsidSect="00393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82A93"/>
    <w:multiLevelType w:val="hybridMultilevel"/>
    <w:tmpl w:val="A7D6434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A10FA"/>
    <w:multiLevelType w:val="hybridMultilevel"/>
    <w:tmpl w:val="F5B6F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7CA7"/>
    <w:rsid w:val="00393346"/>
    <w:rsid w:val="004006B5"/>
    <w:rsid w:val="00457CA7"/>
    <w:rsid w:val="004D643B"/>
    <w:rsid w:val="00E17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7CA7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c12">
    <w:name w:val="c12"/>
    <w:basedOn w:val="a0"/>
    <w:rsid w:val="00457C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648</Words>
  <Characters>3699</Characters>
  <Application>Microsoft Office Word</Application>
  <DocSecurity>0</DocSecurity>
  <Lines>30</Lines>
  <Paragraphs>8</Paragraphs>
  <ScaleCrop>false</ScaleCrop>
  <Company/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</dc:creator>
  <cp:keywords/>
  <dc:description/>
  <cp:lastModifiedBy>User</cp:lastModifiedBy>
  <cp:revision>4</cp:revision>
  <dcterms:created xsi:type="dcterms:W3CDTF">2024-02-01T14:11:00Z</dcterms:created>
  <dcterms:modified xsi:type="dcterms:W3CDTF">2024-02-06T09:27:00Z</dcterms:modified>
</cp:coreProperties>
</file>