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73E7B" w14:textId="77777777" w:rsidR="00425DDC" w:rsidRDefault="00425DDC" w:rsidP="00425DD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Аннотация к рабочей программе по учебному </w:t>
      </w:r>
    </w:p>
    <w:p w14:paraId="6394A1B7" w14:textId="133AD60B" w:rsidR="00425DDC" w:rsidRDefault="00425DDC" w:rsidP="00425DD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предмету «</w:t>
      </w:r>
      <w:r w:rsidR="002B5CFB">
        <w:rPr>
          <w:rFonts w:ascii="Times New Roman" w:hAnsi="Times New Roman" w:cs="Times New Roman"/>
          <w:b/>
          <w:bCs/>
          <w:sz w:val="28"/>
          <w:szCs w:val="28"/>
        </w:rPr>
        <w:t>Природоведение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="002B5CFB">
        <w:rPr>
          <w:rFonts w:ascii="Times New Roman" w:hAnsi="Times New Roman" w:cs="Times New Roman"/>
          <w:b/>
          <w:bCs/>
          <w:sz w:val="28"/>
          <w:szCs w:val="28"/>
        </w:rPr>
        <w:t>5-6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классы, вариант 1</w:t>
      </w:r>
    </w:p>
    <w:p w14:paraId="580CC9B0" w14:textId="77777777" w:rsidR="00425DDC" w:rsidRDefault="00425DDC" w:rsidP="00425DDC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14:paraId="7DA24777" w14:textId="6AB766E1" w:rsidR="00425DDC" w:rsidRDefault="00425DDC" w:rsidP="00425DDC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программа по учебному предмету </w:t>
      </w:r>
      <w:r w:rsidR="002B5CFB">
        <w:rPr>
          <w:rFonts w:ascii="Times New Roman" w:hAnsi="Times New Roman"/>
          <w:sz w:val="28"/>
          <w:szCs w:val="28"/>
        </w:rPr>
        <w:t>природоведение</w:t>
      </w:r>
      <w:r>
        <w:rPr>
          <w:rFonts w:ascii="Times New Roman" w:hAnsi="Times New Roman"/>
          <w:sz w:val="28"/>
          <w:szCs w:val="28"/>
        </w:rPr>
        <w:t xml:space="preserve"> составлена 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 вариант 1), утвержденный приказом Министерства просвещения России от 24.11.2022 №1026 и адресована обучающимся </w:t>
      </w:r>
      <w:r w:rsidR="002B5CFB">
        <w:rPr>
          <w:rFonts w:ascii="Times New Roman" w:hAnsi="Times New Roman"/>
          <w:sz w:val="28"/>
          <w:szCs w:val="28"/>
        </w:rPr>
        <w:t>5-6</w:t>
      </w:r>
      <w:r>
        <w:rPr>
          <w:rFonts w:ascii="Times New Roman" w:hAnsi="Times New Roman"/>
          <w:sz w:val="28"/>
          <w:szCs w:val="28"/>
        </w:rPr>
        <w:t xml:space="preserve"> классы ФГОС, вариант1, с легкой умственной отсталостью (интеллектуальными нарушениями) с учетом реализации особых образовательных потребностей, а также индивидуальных особенностей и возможностей. </w:t>
      </w:r>
    </w:p>
    <w:p w14:paraId="3BB8797F" w14:textId="53BF5088" w:rsidR="002B5CFB" w:rsidRPr="002B5CFB" w:rsidRDefault="002B5CFB" w:rsidP="002B5CFB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B5CFB">
        <w:rPr>
          <w:rFonts w:ascii="Times New Roman" w:hAnsi="Times New Roman"/>
          <w:sz w:val="28"/>
          <w:szCs w:val="28"/>
        </w:rPr>
        <w:t>Учебный предмет «</w:t>
      </w:r>
      <w:r>
        <w:rPr>
          <w:rFonts w:ascii="Times New Roman" w:hAnsi="Times New Roman"/>
          <w:sz w:val="28"/>
          <w:szCs w:val="28"/>
        </w:rPr>
        <w:t>Природоведение</w:t>
      </w:r>
      <w:r w:rsidRPr="002B5CFB">
        <w:rPr>
          <w:rFonts w:ascii="Times New Roman" w:hAnsi="Times New Roman"/>
          <w:sz w:val="28"/>
          <w:szCs w:val="28"/>
        </w:rPr>
        <w:t xml:space="preserve">» входит в предметную область «Естествознание» и относится к обязательной части учебного плана образования обучающихся с легкой и умеренной умственной отсталостью (интеллектуальными нарушениями).  Обучение </w:t>
      </w:r>
      <w:r w:rsidR="00800FD6">
        <w:rPr>
          <w:rFonts w:ascii="Times New Roman" w:hAnsi="Times New Roman"/>
          <w:sz w:val="28"/>
          <w:szCs w:val="28"/>
        </w:rPr>
        <w:t>природоведения</w:t>
      </w:r>
      <w:r w:rsidRPr="002B5CFB">
        <w:rPr>
          <w:rFonts w:ascii="Times New Roman" w:hAnsi="Times New Roman"/>
          <w:sz w:val="28"/>
          <w:szCs w:val="28"/>
        </w:rPr>
        <w:t xml:space="preserve"> предусматривает включение в учебную программу следующих разделов: «</w:t>
      </w:r>
      <w:r w:rsidR="00800FD6">
        <w:rPr>
          <w:rFonts w:ascii="Times New Roman" w:hAnsi="Times New Roman"/>
          <w:sz w:val="28"/>
          <w:szCs w:val="28"/>
        </w:rPr>
        <w:t>Неживая природа</w:t>
      </w:r>
      <w:r w:rsidRPr="002B5CFB">
        <w:rPr>
          <w:rFonts w:ascii="Times New Roman" w:hAnsi="Times New Roman"/>
          <w:sz w:val="28"/>
          <w:szCs w:val="28"/>
        </w:rPr>
        <w:t>», «</w:t>
      </w:r>
      <w:r w:rsidR="00800FD6">
        <w:rPr>
          <w:rFonts w:ascii="Times New Roman" w:hAnsi="Times New Roman"/>
          <w:sz w:val="28"/>
          <w:szCs w:val="28"/>
        </w:rPr>
        <w:t>Живая природа».</w:t>
      </w:r>
    </w:p>
    <w:p w14:paraId="2F19D554" w14:textId="41F16C99" w:rsidR="002B5CFB" w:rsidRDefault="002B5CFB" w:rsidP="002B5CFB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B5CFB">
        <w:rPr>
          <w:rFonts w:ascii="Times New Roman" w:hAnsi="Times New Roman"/>
          <w:sz w:val="28"/>
          <w:szCs w:val="28"/>
        </w:rPr>
        <w:t>В соответствии с учебным планом:</w:t>
      </w:r>
    </w:p>
    <w:p w14:paraId="5AE51AF4" w14:textId="77777777" w:rsidR="00800FD6" w:rsidRPr="00AE7B1D" w:rsidRDefault="00800FD6" w:rsidP="00800FD6">
      <w:pPr>
        <w:pStyle w:val="a3"/>
        <w:autoSpaceDE w:val="0"/>
        <w:autoSpaceDN w:val="0"/>
        <w:adjustRightInd w:val="0"/>
        <w:spacing w:line="276" w:lineRule="auto"/>
        <w:ind w:left="0"/>
        <w:jc w:val="both"/>
        <w:outlineLvl w:val="0"/>
        <w:rPr>
          <w:spacing w:val="2"/>
          <w:sz w:val="28"/>
          <w:szCs w:val="28"/>
        </w:rPr>
      </w:pPr>
      <w:r w:rsidRPr="00AE7B1D">
        <w:rPr>
          <w:sz w:val="28"/>
          <w:szCs w:val="28"/>
        </w:rPr>
        <w:t>В соответствии с учебным планом:</w:t>
      </w:r>
    </w:p>
    <w:tbl>
      <w:tblPr>
        <w:tblW w:w="7380" w:type="dxa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7"/>
        <w:gridCol w:w="3430"/>
        <w:gridCol w:w="1673"/>
      </w:tblGrid>
      <w:tr w:rsidR="00800FD6" w:rsidRPr="002D50B3" w14:paraId="4B699C58" w14:textId="77777777" w:rsidTr="002D3306">
        <w:trPr>
          <w:trHeight w:val="344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7E04E" w14:textId="77777777" w:rsidR="00800FD6" w:rsidRPr="002D50B3" w:rsidRDefault="00800FD6" w:rsidP="002D3306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50B3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4C5C3" w14:textId="77777777" w:rsidR="00800FD6" w:rsidRPr="002D50B3" w:rsidRDefault="00800FD6" w:rsidP="002D3306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2D50B3">
              <w:rPr>
                <w:rFonts w:ascii="Times New Roman" w:hAnsi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90E0" w14:textId="77777777" w:rsidR="00800FD6" w:rsidRPr="002D50B3" w:rsidRDefault="00800FD6" w:rsidP="002D3306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класс</w:t>
            </w:r>
          </w:p>
        </w:tc>
      </w:tr>
      <w:tr w:rsidR="00800FD6" w:rsidRPr="002D50B3" w14:paraId="3B7EAB93" w14:textId="77777777" w:rsidTr="002D3306">
        <w:trPr>
          <w:trHeight w:val="371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FB3F0" w14:textId="77777777" w:rsidR="00800FD6" w:rsidRPr="002D50B3" w:rsidRDefault="00800FD6" w:rsidP="002D3306">
            <w:pPr>
              <w:spacing w:line="276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D50B3">
              <w:rPr>
                <w:rFonts w:ascii="Times New Roman" w:hAnsi="Times New Roman"/>
                <w:i/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6BB1A" w14:textId="77777777" w:rsidR="00800FD6" w:rsidRPr="002D50B3" w:rsidRDefault="00800FD6" w:rsidP="002D3306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50B3">
              <w:rPr>
                <w:rFonts w:ascii="Times New Roman" w:hAnsi="Times New Roman"/>
                <w:sz w:val="28"/>
                <w:szCs w:val="28"/>
              </w:rPr>
              <w:t>2 часа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C822" w14:textId="77777777" w:rsidR="00800FD6" w:rsidRPr="002D50B3" w:rsidRDefault="00800FD6" w:rsidP="002D3306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50B3">
              <w:rPr>
                <w:rFonts w:ascii="Times New Roman" w:hAnsi="Times New Roman"/>
                <w:sz w:val="28"/>
                <w:szCs w:val="28"/>
              </w:rPr>
              <w:t>2 часа</w:t>
            </w:r>
          </w:p>
        </w:tc>
      </w:tr>
      <w:tr w:rsidR="00800FD6" w:rsidRPr="002D50B3" w14:paraId="1E696597" w14:textId="77777777" w:rsidTr="002D3306">
        <w:trPr>
          <w:trHeight w:val="371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8FD8C" w14:textId="77777777" w:rsidR="00800FD6" w:rsidRPr="002D50B3" w:rsidRDefault="00800FD6" w:rsidP="002D3306">
            <w:pPr>
              <w:spacing w:line="276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D50B3">
              <w:rPr>
                <w:rFonts w:ascii="Times New Roman" w:hAnsi="Times New Roman"/>
                <w:i/>
                <w:sz w:val="28"/>
                <w:szCs w:val="28"/>
              </w:rPr>
              <w:t>Итого в год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3A0D9" w14:textId="77777777" w:rsidR="00800FD6" w:rsidRPr="00814E88" w:rsidRDefault="00800FD6" w:rsidP="00800FD6">
            <w:pPr>
              <w:pStyle w:val="a3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  <w:r w:rsidRPr="00814E88">
              <w:rPr>
                <w:sz w:val="28"/>
                <w:szCs w:val="28"/>
                <w:lang w:eastAsia="en-US"/>
              </w:rPr>
              <w:t>часов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E9F7E" w14:textId="77777777" w:rsidR="00800FD6" w:rsidRPr="00814E88" w:rsidRDefault="00800FD6" w:rsidP="002D3306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E88">
              <w:rPr>
                <w:rFonts w:ascii="Times New Roman" w:hAnsi="Times New Roman"/>
                <w:sz w:val="28"/>
                <w:szCs w:val="28"/>
              </w:rPr>
              <w:t>68 часов</w:t>
            </w:r>
          </w:p>
        </w:tc>
      </w:tr>
    </w:tbl>
    <w:p w14:paraId="1F984723" w14:textId="75C4829C" w:rsidR="00800FD6" w:rsidRDefault="00800FD6" w:rsidP="002B5CFB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Основной формой организации учебного процесса является урок.</w:t>
      </w:r>
    </w:p>
    <w:p w14:paraId="1616C51F" w14:textId="77777777" w:rsidR="00800FD6" w:rsidRPr="00771F55" w:rsidRDefault="00800FD6" w:rsidP="00800FD6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71F55">
        <w:rPr>
          <w:rFonts w:ascii="Times New Roman" w:hAnsi="Times New Roman"/>
          <w:color w:val="000000" w:themeColor="text1"/>
          <w:sz w:val="28"/>
          <w:szCs w:val="28"/>
        </w:rPr>
        <w:t>Курс "Природоведение" ставит своей целью расширить кругозор и подготовить обучающихся к усвоению систематических биологических и географических знаний.</w:t>
      </w:r>
    </w:p>
    <w:p w14:paraId="0294FCA0" w14:textId="77777777" w:rsidR="00800FD6" w:rsidRPr="00771F55" w:rsidRDefault="00800FD6" w:rsidP="00800FD6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71F55">
        <w:rPr>
          <w:rFonts w:ascii="Times New Roman" w:hAnsi="Times New Roman"/>
          <w:color w:val="000000" w:themeColor="text1"/>
          <w:sz w:val="28"/>
          <w:szCs w:val="28"/>
        </w:rPr>
        <w:t>Основными задачами реализации курса "Природоведение" являются:</w:t>
      </w:r>
    </w:p>
    <w:p w14:paraId="28AC28BE" w14:textId="77777777" w:rsidR="00800FD6" w:rsidRPr="00771F55" w:rsidRDefault="00800FD6" w:rsidP="00800FD6">
      <w:pPr>
        <w:pStyle w:val="a3"/>
        <w:numPr>
          <w:ilvl w:val="0"/>
          <w:numId w:val="2"/>
        </w:numPr>
        <w:shd w:val="clear" w:color="auto" w:fill="FFFFFF"/>
        <w:spacing w:line="276" w:lineRule="auto"/>
        <w:jc w:val="both"/>
        <w:rPr>
          <w:color w:val="000000" w:themeColor="text1"/>
          <w:sz w:val="28"/>
          <w:szCs w:val="28"/>
        </w:rPr>
      </w:pPr>
      <w:r w:rsidRPr="00771F55">
        <w:rPr>
          <w:color w:val="000000" w:themeColor="text1"/>
          <w:sz w:val="28"/>
          <w:szCs w:val="28"/>
        </w:rPr>
        <w:t>формирование элементарных научных знаний о живой и неживой природе;</w:t>
      </w:r>
    </w:p>
    <w:p w14:paraId="6FA3D7B7" w14:textId="77777777" w:rsidR="00800FD6" w:rsidRPr="00771F55" w:rsidRDefault="00800FD6" w:rsidP="00800FD6">
      <w:pPr>
        <w:pStyle w:val="a3"/>
        <w:numPr>
          <w:ilvl w:val="0"/>
          <w:numId w:val="2"/>
        </w:numPr>
        <w:shd w:val="clear" w:color="auto" w:fill="FFFFFF"/>
        <w:spacing w:line="276" w:lineRule="auto"/>
        <w:jc w:val="both"/>
        <w:rPr>
          <w:color w:val="000000" w:themeColor="text1"/>
          <w:sz w:val="28"/>
          <w:szCs w:val="28"/>
        </w:rPr>
      </w:pPr>
      <w:r w:rsidRPr="00771F55">
        <w:rPr>
          <w:color w:val="000000" w:themeColor="text1"/>
          <w:sz w:val="28"/>
          <w:szCs w:val="28"/>
        </w:rPr>
        <w:t>демонстрация тесной взаимосвязи между живой и неживой природой;</w:t>
      </w:r>
    </w:p>
    <w:p w14:paraId="7B977E63" w14:textId="77777777" w:rsidR="00800FD6" w:rsidRPr="00771F55" w:rsidRDefault="00800FD6" w:rsidP="00800FD6">
      <w:pPr>
        <w:pStyle w:val="a3"/>
        <w:numPr>
          <w:ilvl w:val="0"/>
          <w:numId w:val="2"/>
        </w:numPr>
        <w:shd w:val="clear" w:color="auto" w:fill="FFFFFF"/>
        <w:spacing w:line="276" w:lineRule="auto"/>
        <w:jc w:val="both"/>
        <w:rPr>
          <w:color w:val="000000" w:themeColor="text1"/>
          <w:sz w:val="28"/>
          <w:szCs w:val="28"/>
        </w:rPr>
      </w:pPr>
      <w:r w:rsidRPr="00771F55">
        <w:rPr>
          <w:color w:val="000000" w:themeColor="text1"/>
          <w:sz w:val="28"/>
          <w:szCs w:val="28"/>
        </w:rPr>
        <w:t xml:space="preserve">формирование специальных и </w:t>
      </w:r>
      <w:proofErr w:type="spellStart"/>
      <w:r w:rsidRPr="00771F55">
        <w:rPr>
          <w:color w:val="000000" w:themeColor="text1"/>
          <w:sz w:val="28"/>
          <w:szCs w:val="28"/>
        </w:rPr>
        <w:t>общеучебных</w:t>
      </w:r>
      <w:proofErr w:type="spellEnd"/>
      <w:r w:rsidRPr="00771F55">
        <w:rPr>
          <w:color w:val="000000" w:themeColor="text1"/>
          <w:sz w:val="28"/>
          <w:szCs w:val="28"/>
        </w:rPr>
        <w:t xml:space="preserve"> умений и навыков;</w:t>
      </w:r>
    </w:p>
    <w:p w14:paraId="7DD8A65B" w14:textId="77777777" w:rsidR="00800FD6" w:rsidRPr="00771F55" w:rsidRDefault="00800FD6" w:rsidP="00800FD6">
      <w:pPr>
        <w:pStyle w:val="a3"/>
        <w:numPr>
          <w:ilvl w:val="0"/>
          <w:numId w:val="2"/>
        </w:numPr>
        <w:shd w:val="clear" w:color="auto" w:fill="FFFFFF"/>
        <w:spacing w:line="276" w:lineRule="auto"/>
        <w:jc w:val="both"/>
        <w:rPr>
          <w:color w:val="000000" w:themeColor="text1"/>
          <w:sz w:val="28"/>
          <w:szCs w:val="28"/>
        </w:rPr>
      </w:pPr>
      <w:r w:rsidRPr="00771F55">
        <w:rPr>
          <w:color w:val="000000" w:themeColor="text1"/>
          <w:sz w:val="28"/>
          <w:szCs w:val="28"/>
        </w:rPr>
        <w:lastRenderedPageBreak/>
        <w:t>воспитание бережного отношения к природе, ее ресурсам, знакомство с основными направлениями природоохранительной работы;</w:t>
      </w:r>
    </w:p>
    <w:p w14:paraId="7B72DDC7" w14:textId="77777777" w:rsidR="00800FD6" w:rsidRPr="00771F55" w:rsidRDefault="00800FD6" w:rsidP="00800FD6">
      <w:pPr>
        <w:pStyle w:val="a3"/>
        <w:numPr>
          <w:ilvl w:val="0"/>
          <w:numId w:val="2"/>
        </w:numPr>
        <w:shd w:val="clear" w:color="auto" w:fill="FFFFFF"/>
        <w:spacing w:line="276" w:lineRule="auto"/>
        <w:jc w:val="both"/>
        <w:rPr>
          <w:color w:val="000000" w:themeColor="text1"/>
          <w:sz w:val="28"/>
          <w:szCs w:val="28"/>
        </w:rPr>
      </w:pPr>
      <w:r w:rsidRPr="00771F55">
        <w:rPr>
          <w:color w:val="000000" w:themeColor="text1"/>
          <w:sz w:val="28"/>
          <w:szCs w:val="28"/>
        </w:rPr>
        <w:t>воспитание социально значимых качеств личности</w:t>
      </w:r>
      <w:r>
        <w:rPr>
          <w:color w:val="000000" w:themeColor="text1"/>
          <w:sz w:val="28"/>
          <w:szCs w:val="28"/>
        </w:rPr>
        <w:t>.</w:t>
      </w:r>
    </w:p>
    <w:p w14:paraId="176E0D3A" w14:textId="77777777" w:rsidR="00800FD6" w:rsidRDefault="00800FD6" w:rsidP="00800FD6">
      <w:pPr>
        <w:spacing w:line="276" w:lineRule="auto"/>
        <w:rPr>
          <w:sz w:val="28"/>
          <w:szCs w:val="28"/>
        </w:rPr>
      </w:pPr>
    </w:p>
    <w:p w14:paraId="2126F617" w14:textId="77777777" w:rsidR="00800FD6" w:rsidRPr="00564813" w:rsidRDefault="00800FD6" w:rsidP="00564813">
      <w:pPr>
        <w:autoSpaceDE w:val="0"/>
        <w:autoSpaceDN w:val="0"/>
        <w:adjustRightInd w:val="0"/>
        <w:spacing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64813">
        <w:rPr>
          <w:rFonts w:ascii="Times New Roman" w:hAnsi="Times New Roman" w:cs="Times New Roman"/>
          <w:sz w:val="28"/>
          <w:szCs w:val="28"/>
        </w:rPr>
        <w:t xml:space="preserve">Учебник: Природоведение. 5 класс: учеб. для </w:t>
      </w:r>
      <w:proofErr w:type="spellStart"/>
      <w:r w:rsidRPr="00564813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564813">
        <w:rPr>
          <w:rFonts w:ascii="Times New Roman" w:hAnsi="Times New Roman" w:cs="Times New Roman"/>
          <w:sz w:val="28"/>
          <w:szCs w:val="28"/>
        </w:rPr>
        <w:t xml:space="preserve">. организаций, реализующих </w:t>
      </w:r>
      <w:proofErr w:type="spellStart"/>
      <w:r w:rsidRPr="00564813">
        <w:rPr>
          <w:rFonts w:ascii="Times New Roman" w:hAnsi="Times New Roman" w:cs="Times New Roman"/>
          <w:sz w:val="28"/>
          <w:szCs w:val="28"/>
        </w:rPr>
        <w:t>адапт</w:t>
      </w:r>
      <w:proofErr w:type="spellEnd"/>
      <w:r w:rsidRPr="00564813">
        <w:rPr>
          <w:rFonts w:ascii="Times New Roman" w:hAnsi="Times New Roman" w:cs="Times New Roman"/>
          <w:sz w:val="28"/>
          <w:szCs w:val="28"/>
        </w:rPr>
        <w:t xml:space="preserve">. основные </w:t>
      </w:r>
      <w:proofErr w:type="spellStart"/>
      <w:r w:rsidRPr="00564813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564813">
        <w:rPr>
          <w:rFonts w:ascii="Times New Roman" w:hAnsi="Times New Roman" w:cs="Times New Roman"/>
          <w:sz w:val="28"/>
          <w:szCs w:val="28"/>
        </w:rPr>
        <w:t xml:space="preserve">. программы /Т.М. Лифанова, Е.Н </w:t>
      </w:r>
      <w:proofErr w:type="gramStart"/>
      <w:r w:rsidRPr="00564813">
        <w:rPr>
          <w:rFonts w:ascii="Times New Roman" w:hAnsi="Times New Roman" w:cs="Times New Roman"/>
          <w:sz w:val="28"/>
          <w:szCs w:val="28"/>
        </w:rPr>
        <w:t>Соломина .</w:t>
      </w:r>
      <w:proofErr w:type="gramEnd"/>
      <w:r w:rsidRPr="00564813">
        <w:rPr>
          <w:rFonts w:ascii="Times New Roman" w:hAnsi="Times New Roman" w:cs="Times New Roman"/>
          <w:sz w:val="28"/>
          <w:szCs w:val="28"/>
        </w:rPr>
        <w:t>-3-е изд. –М. Просвещение,2020.- 159с. :ил.</w:t>
      </w:r>
    </w:p>
    <w:p w14:paraId="6EBBA326" w14:textId="77777777" w:rsidR="00800FD6" w:rsidRPr="00564813" w:rsidRDefault="00800FD6" w:rsidP="00564813">
      <w:pPr>
        <w:autoSpaceDE w:val="0"/>
        <w:autoSpaceDN w:val="0"/>
        <w:adjustRightInd w:val="0"/>
        <w:spacing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64813">
        <w:rPr>
          <w:rFonts w:ascii="Times New Roman" w:hAnsi="Times New Roman" w:cs="Times New Roman"/>
          <w:sz w:val="28"/>
          <w:szCs w:val="28"/>
        </w:rPr>
        <w:t xml:space="preserve">Учебник: Природоведение. 6 класс: учеб. для </w:t>
      </w:r>
      <w:proofErr w:type="spellStart"/>
      <w:r w:rsidRPr="00564813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564813">
        <w:rPr>
          <w:rFonts w:ascii="Times New Roman" w:hAnsi="Times New Roman" w:cs="Times New Roman"/>
          <w:sz w:val="28"/>
          <w:szCs w:val="28"/>
        </w:rPr>
        <w:t xml:space="preserve">. организаций, реализующих </w:t>
      </w:r>
      <w:proofErr w:type="spellStart"/>
      <w:r w:rsidRPr="00564813">
        <w:rPr>
          <w:rFonts w:ascii="Times New Roman" w:hAnsi="Times New Roman" w:cs="Times New Roman"/>
          <w:sz w:val="28"/>
          <w:szCs w:val="28"/>
        </w:rPr>
        <w:t>адапт</w:t>
      </w:r>
      <w:proofErr w:type="spellEnd"/>
      <w:r w:rsidRPr="00564813">
        <w:rPr>
          <w:rFonts w:ascii="Times New Roman" w:hAnsi="Times New Roman" w:cs="Times New Roman"/>
          <w:sz w:val="28"/>
          <w:szCs w:val="28"/>
        </w:rPr>
        <w:t xml:space="preserve">. основные </w:t>
      </w:r>
      <w:proofErr w:type="spellStart"/>
      <w:r w:rsidRPr="00564813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564813">
        <w:rPr>
          <w:rFonts w:ascii="Times New Roman" w:hAnsi="Times New Roman" w:cs="Times New Roman"/>
          <w:sz w:val="28"/>
          <w:szCs w:val="28"/>
        </w:rPr>
        <w:t xml:space="preserve">. программы /Т.М. Лифанова, Е.Н </w:t>
      </w:r>
      <w:proofErr w:type="gramStart"/>
      <w:r w:rsidRPr="00564813">
        <w:rPr>
          <w:rFonts w:ascii="Times New Roman" w:hAnsi="Times New Roman" w:cs="Times New Roman"/>
          <w:sz w:val="28"/>
          <w:szCs w:val="28"/>
        </w:rPr>
        <w:t>Соломина .</w:t>
      </w:r>
      <w:proofErr w:type="gramEnd"/>
      <w:r w:rsidRPr="00564813">
        <w:rPr>
          <w:rFonts w:ascii="Times New Roman" w:hAnsi="Times New Roman" w:cs="Times New Roman"/>
          <w:sz w:val="28"/>
          <w:szCs w:val="28"/>
        </w:rPr>
        <w:t>-4-е изд. –М. Просвещение,2021.- 191с. :ил.</w:t>
      </w:r>
    </w:p>
    <w:p w14:paraId="0ED397BB" w14:textId="77777777" w:rsidR="00800FD6" w:rsidRPr="002B5CFB" w:rsidRDefault="00800FD6" w:rsidP="00800FD6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4E08EA64" w14:textId="77777777" w:rsidR="003F6AB9" w:rsidRDefault="003F6AB9"/>
    <w:sectPr w:rsidR="003F6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EE379D"/>
    <w:multiLevelType w:val="hybridMultilevel"/>
    <w:tmpl w:val="32FC6882"/>
    <w:lvl w:ilvl="0" w:tplc="943ADC54">
      <w:start w:val="6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835235"/>
    <w:multiLevelType w:val="hybridMultilevel"/>
    <w:tmpl w:val="F95A9F1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8E8"/>
    <w:rsid w:val="001408E8"/>
    <w:rsid w:val="002B5CFB"/>
    <w:rsid w:val="003F6AB9"/>
    <w:rsid w:val="00425DDC"/>
    <w:rsid w:val="00564813"/>
    <w:rsid w:val="00800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EE7B3"/>
  <w15:chartTrackingRefBased/>
  <w15:docId w15:val="{85F3F708-DCF4-45EF-982A-AACCFF6E1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5DDC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0F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571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Фомин Александр Юрьевич</dc:creator>
  <cp:keywords/>
  <dc:description/>
  <cp:lastModifiedBy>Фомин Александр Юрьевич</cp:lastModifiedBy>
  <cp:revision>3</cp:revision>
  <dcterms:created xsi:type="dcterms:W3CDTF">2024-02-09T16:33:00Z</dcterms:created>
  <dcterms:modified xsi:type="dcterms:W3CDTF">2024-02-09T17:34:00Z</dcterms:modified>
</cp:coreProperties>
</file>