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1CB" w:rsidRPr="004A4C4A" w:rsidRDefault="00F541CB" w:rsidP="00F541C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4A4C4A">
        <w:rPr>
          <w:rFonts w:ascii="Times New Roman" w:hAnsi="Times New Roman"/>
          <w:b/>
          <w:bCs/>
          <w:sz w:val="28"/>
        </w:rPr>
        <w:t>Аннотация к рабочей программе по учебному предмету</w:t>
      </w:r>
    </w:p>
    <w:p w:rsidR="00F541CB" w:rsidRPr="004A4C4A" w:rsidRDefault="00F541CB" w:rsidP="00F541C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4A4C4A">
        <w:rPr>
          <w:rFonts w:ascii="Times New Roman" w:hAnsi="Times New Roman"/>
          <w:b/>
          <w:bCs/>
          <w:sz w:val="28"/>
        </w:rPr>
        <w:t>«Окружающий природный мир»</w:t>
      </w:r>
    </w:p>
    <w:p w:rsidR="00F541CB" w:rsidRPr="004A4C4A" w:rsidRDefault="00F541CB" w:rsidP="00F541C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4A4C4A">
        <w:rPr>
          <w:rFonts w:ascii="Times New Roman" w:hAnsi="Times New Roman"/>
          <w:b/>
          <w:bCs/>
          <w:sz w:val="28"/>
        </w:rPr>
        <w:t>1доп. и 1-4 классы, вариант 2</w:t>
      </w:r>
    </w:p>
    <w:p w:rsidR="00F541CB" w:rsidRPr="004A4C4A" w:rsidRDefault="00F541CB" w:rsidP="00F541CB">
      <w:pPr>
        <w:spacing w:after="0" w:line="240" w:lineRule="auto"/>
        <w:rPr>
          <w:rFonts w:ascii="Times New Roman" w:hAnsi="Times New Roman"/>
          <w:sz w:val="28"/>
        </w:rPr>
      </w:pPr>
    </w:p>
    <w:p w:rsidR="00F541CB" w:rsidRPr="004A4C4A" w:rsidRDefault="00F541CB" w:rsidP="00F541C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A4C4A">
        <w:rPr>
          <w:rFonts w:ascii="Times New Roman" w:hAnsi="Times New Roman"/>
          <w:sz w:val="28"/>
        </w:rPr>
        <w:t xml:space="preserve">   </w:t>
      </w:r>
      <w:proofErr w:type="gramStart"/>
      <w:r w:rsidRPr="004A4C4A">
        <w:rPr>
          <w:rFonts w:ascii="Times New Roman" w:hAnsi="Times New Roman"/>
          <w:sz w:val="28"/>
        </w:rPr>
        <w:t>Рабочая программа учебного предмета «Окружающий природный мир» составлена на основе Федеральной адаптированной основной общеобразовательной программы  обучения обучающихся с умеренной, тяжёлой, глубокой  умственной отсталостью (интеллектуальными нарушениями), тяжёлыми и множественными нарушениями развития (вариант 2), утверждённой приказом Министерства просвещения России от 24.11.2022 №1026 и адресована обучающимся 1доп. и 1-4 классов ФГОС, вариант 2, с учетом реализации особых образовательных потребностей, а также индивидуальных особенностей</w:t>
      </w:r>
      <w:proofErr w:type="gramEnd"/>
      <w:r w:rsidRPr="004A4C4A">
        <w:rPr>
          <w:rFonts w:ascii="Times New Roman" w:hAnsi="Times New Roman"/>
          <w:sz w:val="28"/>
        </w:rPr>
        <w:t xml:space="preserve"> и возможностей. </w:t>
      </w:r>
    </w:p>
    <w:p w:rsidR="00F541CB" w:rsidRPr="004A4C4A" w:rsidRDefault="00F541CB" w:rsidP="00F541C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A4C4A">
        <w:rPr>
          <w:rFonts w:ascii="Times New Roman" w:hAnsi="Times New Roman"/>
          <w:sz w:val="28"/>
        </w:rPr>
        <w:t xml:space="preserve">  Учебный предмет «Окружающий природный мир» относится  к предметной области «Окружающий мир» и является обязательной частью учебного плана.</w:t>
      </w:r>
    </w:p>
    <w:p w:rsidR="00F541CB" w:rsidRPr="004A4C4A" w:rsidRDefault="00F541CB" w:rsidP="00F541C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A4C4A">
        <w:rPr>
          <w:rFonts w:ascii="Times New Roman" w:hAnsi="Times New Roman"/>
          <w:sz w:val="28"/>
        </w:rPr>
        <w:t xml:space="preserve">  Обучение окружающему природному миру предусматривает включение в учебную программу следующих разделов: «Временные представления», «Растительный мир», «Животный мир», «Объекты неживой природы».</w:t>
      </w:r>
    </w:p>
    <w:p w:rsidR="00F541CB" w:rsidRPr="004A4C4A" w:rsidRDefault="00F541CB" w:rsidP="00F541C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A4C4A">
        <w:rPr>
          <w:rFonts w:ascii="Times New Roman" w:hAnsi="Times New Roman"/>
          <w:sz w:val="28"/>
        </w:rPr>
        <w:t>Количество часов в неделю:</w:t>
      </w:r>
    </w:p>
    <w:p w:rsidR="00F541CB" w:rsidRPr="004A4C4A" w:rsidRDefault="00F541CB" w:rsidP="00F541C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A4C4A">
        <w:rPr>
          <w:rFonts w:ascii="Times New Roman" w:hAnsi="Times New Roman"/>
          <w:sz w:val="28"/>
        </w:rPr>
        <w:t>1доп</w:t>
      </w:r>
      <w:proofErr w:type="gramStart"/>
      <w:r w:rsidRPr="004A4C4A">
        <w:rPr>
          <w:rFonts w:ascii="Times New Roman" w:hAnsi="Times New Roman"/>
          <w:sz w:val="28"/>
        </w:rPr>
        <w:t>.к</w:t>
      </w:r>
      <w:proofErr w:type="gramEnd"/>
      <w:r w:rsidRPr="004A4C4A">
        <w:rPr>
          <w:rFonts w:ascii="Times New Roman" w:hAnsi="Times New Roman"/>
          <w:sz w:val="28"/>
        </w:rPr>
        <w:t>ласс -2, на год - 68</w:t>
      </w:r>
    </w:p>
    <w:p w:rsidR="00F541CB" w:rsidRPr="004A4C4A" w:rsidRDefault="00F541CB" w:rsidP="00F541C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A4C4A">
        <w:rPr>
          <w:rFonts w:ascii="Times New Roman" w:hAnsi="Times New Roman"/>
          <w:sz w:val="28"/>
        </w:rPr>
        <w:t xml:space="preserve">1 класс - 2, на год – 68 </w:t>
      </w:r>
    </w:p>
    <w:p w:rsidR="00F541CB" w:rsidRPr="004A4C4A" w:rsidRDefault="00F541CB" w:rsidP="00F541C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A4C4A">
        <w:rPr>
          <w:rFonts w:ascii="Times New Roman" w:hAnsi="Times New Roman"/>
          <w:sz w:val="28"/>
        </w:rPr>
        <w:t xml:space="preserve">2 класс - 2, на год – 68 </w:t>
      </w:r>
    </w:p>
    <w:p w:rsidR="00F541CB" w:rsidRPr="004A4C4A" w:rsidRDefault="00F541CB" w:rsidP="00F541C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A4C4A">
        <w:rPr>
          <w:rFonts w:ascii="Times New Roman" w:hAnsi="Times New Roman"/>
          <w:sz w:val="28"/>
        </w:rPr>
        <w:t xml:space="preserve">3 класс - 2, на год – 68 </w:t>
      </w:r>
    </w:p>
    <w:p w:rsidR="00F541CB" w:rsidRPr="004A4C4A" w:rsidRDefault="00F541CB" w:rsidP="00F541C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A4C4A">
        <w:rPr>
          <w:rFonts w:ascii="Times New Roman" w:hAnsi="Times New Roman"/>
          <w:sz w:val="28"/>
        </w:rPr>
        <w:t xml:space="preserve">4 класс - 2, на год – 68 </w:t>
      </w:r>
    </w:p>
    <w:p w:rsidR="00F541CB" w:rsidRPr="004A4C4A" w:rsidRDefault="00F541CB" w:rsidP="00F541C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A4C4A">
        <w:rPr>
          <w:rFonts w:ascii="Times New Roman" w:hAnsi="Times New Roman"/>
          <w:sz w:val="28"/>
        </w:rPr>
        <w:t xml:space="preserve">  Цель – формирование представлений о живой и неживой природе, о взаимодействии человека с природой, бережного отношения к природе. </w:t>
      </w:r>
    </w:p>
    <w:p w:rsidR="00F541CB" w:rsidRPr="004A4C4A" w:rsidRDefault="00F541CB" w:rsidP="00F541C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A4C4A">
        <w:rPr>
          <w:rFonts w:ascii="Times New Roman" w:hAnsi="Times New Roman"/>
          <w:sz w:val="28"/>
        </w:rPr>
        <w:t xml:space="preserve">  Задачи: </w:t>
      </w:r>
    </w:p>
    <w:p w:rsidR="00F541CB" w:rsidRPr="004A4C4A" w:rsidRDefault="00F541CB" w:rsidP="00F541C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A4C4A">
        <w:rPr>
          <w:rFonts w:ascii="Times New Roman" w:hAnsi="Times New Roman"/>
          <w:sz w:val="28"/>
        </w:rPr>
        <w:t xml:space="preserve">- формирование представлений об объектах и явлениях неживой природы; </w:t>
      </w:r>
    </w:p>
    <w:p w:rsidR="00F541CB" w:rsidRPr="004A4C4A" w:rsidRDefault="00F541CB" w:rsidP="00F541C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A4C4A">
        <w:rPr>
          <w:rFonts w:ascii="Times New Roman" w:hAnsi="Times New Roman"/>
          <w:sz w:val="28"/>
        </w:rPr>
        <w:t>- формирование временных представлений;</w:t>
      </w:r>
    </w:p>
    <w:p w:rsidR="00F541CB" w:rsidRPr="004A4C4A" w:rsidRDefault="00F541CB" w:rsidP="00F541C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A4C4A">
        <w:rPr>
          <w:rFonts w:ascii="Times New Roman" w:hAnsi="Times New Roman"/>
          <w:sz w:val="28"/>
        </w:rPr>
        <w:t>-  формирование представлений о растительном и животном мире.</w:t>
      </w:r>
    </w:p>
    <w:p w:rsidR="00F541CB" w:rsidRPr="004A4C4A" w:rsidRDefault="00F541CB" w:rsidP="00F541C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A4C4A">
        <w:rPr>
          <w:rFonts w:ascii="Times New Roman" w:hAnsi="Times New Roman"/>
          <w:sz w:val="28"/>
        </w:rPr>
        <w:t>-  воспитание любви к природе, бережному и гуманному отношению к ней.</w:t>
      </w:r>
    </w:p>
    <w:p w:rsidR="00F541CB" w:rsidRPr="004A4C4A" w:rsidRDefault="00F541CB" w:rsidP="00F541CB">
      <w:pPr>
        <w:spacing w:after="0" w:line="240" w:lineRule="auto"/>
        <w:rPr>
          <w:rFonts w:ascii="Times New Roman" w:hAnsi="Times New Roman"/>
          <w:b/>
          <w:bCs/>
          <w:sz w:val="28"/>
        </w:rPr>
      </w:pPr>
    </w:p>
    <w:p w:rsidR="00F541CB" w:rsidRPr="004A4C4A" w:rsidRDefault="00F541CB" w:rsidP="00F541CB">
      <w:pPr>
        <w:spacing w:after="0" w:line="240" w:lineRule="auto"/>
        <w:rPr>
          <w:rFonts w:ascii="Times New Roman" w:hAnsi="Times New Roman"/>
          <w:b/>
          <w:bCs/>
          <w:sz w:val="28"/>
        </w:rPr>
      </w:pPr>
    </w:p>
    <w:p w:rsidR="00F541CB" w:rsidRPr="004A4C4A" w:rsidRDefault="00F541CB" w:rsidP="00F541CB">
      <w:pPr>
        <w:spacing w:after="0" w:line="240" w:lineRule="auto"/>
        <w:rPr>
          <w:rFonts w:ascii="Times New Roman" w:hAnsi="Times New Roman"/>
          <w:b/>
          <w:bCs/>
          <w:sz w:val="28"/>
        </w:rPr>
      </w:pPr>
    </w:p>
    <w:p w:rsidR="00F541CB" w:rsidRPr="004A4C4A" w:rsidRDefault="00F541CB" w:rsidP="00F541CB">
      <w:pPr>
        <w:spacing w:after="0" w:line="240" w:lineRule="auto"/>
        <w:rPr>
          <w:rFonts w:ascii="Times New Roman" w:hAnsi="Times New Roman"/>
          <w:b/>
          <w:bCs/>
          <w:sz w:val="28"/>
        </w:rPr>
      </w:pPr>
    </w:p>
    <w:p w:rsidR="00A7046D" w:rsidRDefault="00A7046D"/>
    <w:sectPr w:rsidR="00A70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41CB"/>
    <w:rsid w:val="00A7046D"/>
    <w:rsid w:val="00F5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2024-02-08T07:38:00Z</dcterms:created>
  <dcterms:modified xsi:type="dcterms:W3CDTF">2024-02-08T07:38:00Z</dcterms:modified>
</cp:coreProperties>
</file>